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70" w:rsidRPr="0066099C" w:rsidRDefault="003C4F70" w:rsidP="00423DC0">
      <w:pPr>
        <w:spacing w:after="12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099C">
        <w:rPr>
          <w:rFonts w:ascii="Times New Roman" w:hAnsi="Times New Roman" w:cs="Times New Roman"/>
          <w:b/>
          <w:sz w:val="32"/>
          <w:szCs w:val="24"/>
        </w:rPr>
        <w:t>Критерії оцінювання навчальних досягнень з математики</w:t>
      </w:r>
    </w:p>
    <w:p w:rsidR="003C4F70" w:rsidRDefault="003C4F70" w:rsidP="0066099C">
      <w:pPr>
        <w:pStyle w:val="a4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099C">
        <w:rPr>
          <w:rFonts w:ascii="Times New Roman" w:hAnsi="Times New Roman" w:cs="Times New Roman"/>
          <w:b/>
          <w:sz w:val="28"/>
          <w:szCs w:val="24"/>
        </w:rPr>
        <w:t>Усні відповіді оцінюються за такими вимогами:</w:t>
      </w:r>
    </w:p>
    <w:p w:rsidR="0066099C" w:rsidRPr="0066099C" w:rsidRDefault="0066099C" w:rsidP="0066099C">
      <w:pPr>
        <w:pStyle w:val="a4"/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1518"/>
        <w:gridCol w:w="1121"/>
        <w:gridCol w:w="7207"/>
      </w:tblGrid>
      <w:tr w:rsidR="003C4F70" w:rsidRPr="0066099C" w:rsidTr="003C4F70">
        <w:tc>
          <w:tcPr>
            <w:tcW w:w="130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</w:p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</w:p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досягнень</w:t>
            </w: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7207" w:type="dxa"/>
          </w:tcPr>
          <w:p w:rsidR="003C4F70" w:rsidRPr="0066099C" w:rsidRDefault="003C4F70" w:rsidP="00540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навчальних досягнень </w:t>
            </w:r>
            <w:r w:rsidR="00540C3B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</w:p>
        </w:tc>
      </w:tr>
      <w:tr w:rsidR="003C4F70" w:rsidRPr="0066099C" w:rsidTr="003C4F70">
        <w:tc>
          <w:tcPr>
            <w:tcW w:w="1301" w:type="dxa"/>
            <w:vMerge w:val="restart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розрізняє  математичні  об’єкти,  подані  в  готовому вигляді (поняття, дії, правила, окремі геометричні форми в довкіллі); виконує найпростіші математичні 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операції за допомогою  вчителя.</w:t>
            </w:r>
          </w:p>
        </w:tc>
      </w:tr>
      <w:tr w:rsidR="003C4F70" w:rsidRPr="0066099C" w:rsidTr="003C4F70"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  (учениця)  розрізняє  окремі  об’єкти  вивчення  (математичні поняття за їх ознаками, формули); виконує найпростіші математичні операції на рів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ні копіювання зразка виконання.</w:t>
            </w:r>
          </w:p>
        </w:tc>
      </w:tr>
      <w:tr w:rsidR="003C4F70" w:rsidRPr="0066099C" w:rsidTr="003C4F70"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 (учениця) розрізняє об’єкти вивчення (математичні операції, моделі  задач);  виконує  елементарні  математичні  операції  після детального кілька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разового їх пояснення вчителем.</w:t>
            </w:r>
          </w:p>
        </w:tc>
      </w:tr>
      <w:tr w:rsidR="003C4F70" w:rsidRPr="0066099C" w:rsidTr="003C4F70">
        <w:tc>
          <w:tcPr>
            <w:tcW w:w="1301" w:type="dxa"/>
            <w:vMerge w:val="restart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  (учениця)  частково  відтворює  засвоєну  навчальну інформацію,  наводить  приклади  за  аналогією  або  за  підказкою вчителя;  розуміє  математичну  термінологію;  розв'язує  однотипні математич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ні операції за наданим зразком.</w:t>
            </w:r>
          </w:p>
        </w:tc>
      </w:tr>
      <w:tr w:rsidR="003C4F70" w:rsidRPr="0066099C" w:rsidTr="003C4F70"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відтворює  засвоєну  навчальну  інформацію  за </w:t>
            </w:r>
          </w:p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допомоги  вчителя  (називає  суттєві  ознаки  математичних  об’єктів); частково  використовує  математичну  термінологію;  виконує математичні операції,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 xml:space="preserve"> але не вміє пояснити свої дії.</w:t>
            </w:r>
          </w:p>
        </w:tc>
      </w:tr>
      <w:tr w:rsidR="003C4F70" w:rsidRPr="0066099C" w:rsidTr="003C4F70"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відтворює  навчальну  інформацію  у  засвоєній </w:t>
            </w:r>
          </w:p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послідовності (за допомоги вчителя формулює правила, закони й </w:t>
            </w:r>
          </w:p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залежності, ілюструє їх прикладами); частково коментує способи </w:t>
            </w:r>
          </w:p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виконання математичних операцій</w:t>
            </w:r>
          </w:p>
        </w:tc>
      </w:tr>
      <w:tr w:rsidR="003C4F70" w:rsidRPr="0066099C" w:rsidTr="003C4F70">
        <w:tc>
          <w:tcPr>
            <w:tcW w:w="1301" w:type="dxa"/>
            <w:vMerge w:val="restart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називає  суттєві  ознаки  математичних  понять; </w:t>
            </w:r>
          </w:p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формулює  прості  висновки;  застосовує  знання  й  уміння  під  час виконання  математичних  завдань  за  знайомим  алгоритмом; 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частково пояснює свої дії.</w:t>
            </w:r>
          </w:p>
        </w:tc>
      </w:tr>
      <w:tr w:rsidR="003C4F70" w:rsidRPr="0066099C" w:rsidTr="003C4F70"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розкриває  сутність  математичних  понять, наводить  окремі  приклади  на </w:t>
            </w:r>
            <w:r w:rsidR="007B4F15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  їх  розуміння; 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виконує математичні операції; детально пояснює свої </w:t>
            </w:r>
          </w:p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дії; виправляє помилки,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 xml:space="preserve"> на які вказує вчитель.</w:t>
            </w:r>
          </w:p>
        </w:tc>
      </w:tr>
      <w:tr w:rsidR="003C4F70" w:rsidRPr="0066099C" w:rsidTr="003C4F70"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 (учениця) усвідомлено відтворює навчальний зміст (встановлює залежності, ілюструє відповіді прикладами з реального життя); виконує завдання, які потребують значної самостійності; знаходить і виправляє власні помилки; застосовує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 xml:space="preserve"> елементи пошукової діяльності.</w:t>
            </w:r>
          </w:p>
        </w:tc>
      </w:tr>
      <w:tr w:rsidR="003C4F70" w:rsidRPr="0066099C" w:rsidTr="003C4F70">
        <w:tc>
          <w:tcPr>
            <w:tcW w:w="1301" w:type="dxa"/>
            <w:vMerge w:val="restart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вільно  володіє  програмовим  матеріалом, встановлює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міжпонятійні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зв’язки</w:t>
            </w:r>
            <w:r w:rsidR="007B4F15">
              <w:rPr>
                <w:rFonts w:ascii="Times New Roman" w:hAnsi="Times New Roman" w:cs="Times New Roman"/>
                <w:sz w:val="24"/>
                <w:szCs w:val="24"/>
              </w:rPr>
              <w:t xml:space="preserve">, комбінує елементи навчальної 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інформації  і  способи  діяльності </w:t>
            </w:r>
            <w:r w:rsidR="007B4F15">
              <w:rPr>
                <w:rFonts w:ascii="Times New Roman" w:hAnsi="Times New Roman" w:cs="Times New Roman"/>
                <w:sz w:val="24"/>
                <w:szCs w:val="24"/>
              </w:rPr>
              <w:t xml:space="preserve"> для  одержання  іншого  шляху 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завдання; аналізує та обґрунтовує способи виконання математичних операцій; 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володіє навичками самоконтролю.</w:t>
            </w:r>
          </w:p>
        </w:tc>
      </w:tr>
      <w:tr w:rsidR="003C4F70" w:rsidRPr="0066099C" w:rsidTr="003C4F70"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демонструє  гнучкі  знання;  описує  варіативні </w:t>
            </w:r>
          </w:p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ситуації,  в  яких  можна  застосовувати  певне  знання  чи  вміння; будує  алгоритми  виконання  математичних  завдань;  об’єктивно 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оцінює свою роботу.</w:t>
            </w:r>
          </w:p>
        </w:tc>
      </w:tr>
      <w:tr w:rsidR="003C4F70" w:rsidRPr="0066099C" w:rsidTr="003C4F70"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  (учениця)  виявляє  системність  знань  і  способів математичної діяльності, використовує набутий досвід у змінених навчальних  умовах  і  жи</w:t>
            </w:r>
            <w:r w:rsidR="007B4F15">
              <w:rPr>
                <w:rFonts w:ascii="Times New Roman" w:hAnsi="Times New Roman" w:cs="Times New Roman"/>
                <w:sz w:val="24"/>
                <w:szCs w:val="24"/>
              </w:rPr>
              <w:t xml:space="preserve">ттєвих  ситуаціях;  демонструє 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нестандартний  підхід  до  розв'язування  навчальних  і  практично 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зорієнтованих задач.</w:t>
            </w:r>
          </w:p>
        </w:tc>
      </w:tr>
    </w:tbl>
    <w:p w:rsidR="00351553" w:rsidRPr="0066099C" w:rsidRDefault="00351553" w:rsidP="006609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099C" w:rsidRDefault="00660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4F70" w:rsidRPr="0066099C" w:rsidRDefault="003C4F70" w:rsidP="0066099C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6099C">
        <w:rPr>
          <w:rFonts w:ascii="Times New Roman" w:hAnsi="Times New Roman" w:cs="Times New Roman"/>
          <w:b/>
          <w:sz w:val="28"/>
          <w:szCs w:val="24"/>
        </w:rPr>
        <w:lastRenderedPageBreak/>
        <w:t>Критерiїоцiнювання</w:t>
      </w:r>
      <w:proofErr w:type="spellEnd"/>
      <w:r w:rsidRPr="0066099C">
        <w:rPr>
          <w:rFonts w:ascii="Times New Roman" w:hAnsi="Times New Roman" w:cs="Times New Roman"/>
          <w:b/>
          <w:sz w:val="28"/>
          <w:szCs w:val="24"/>
        </w:rPr>
        <w:t xml:space="preserve"> навчальних досягнень </w:t>
      </w:r>
      <w:r w:rsidR="00540C3B">
        <w:rPr>
          <w:rFonts w:ascii="Times New Roman" w:hAnsi="Times New Roman" w:cs="Times New Roman"/>
          <w:b/>
          <w:sz w:val="28"/>
          <w:szCs w:val="24"/>
        </w:rPr>
        <w:t>учнів</w:t>
      </w:r>
      <w:r w:rsidRPr="0066099C">
        <w:rPr>
          <w:rFonts w:ascii="Times New Roman" w:hAnsi="Times New Roman" w:cs="Times New Roman"/>
          <w:b/>
          <w:sz w:val="28"/>
          <w:szCs w:val="24"/>
        </w:rPr>
        <w:t xml:space="preserve"> при </w:t>
      </w:r>
      <w:proofErr w:type="spellStart"/>
      <w:r w:rsidRPr="0066099C">
        <w:rPr>
          <w:rFonts w:ascii="Times New Roman" w:hAnsi="Times New Roman" w:cs="Times New Roman"/>
          <w:b/>
          <w:sz w:val="28"/>
          <w:szCs w:val="24"/>
        </w:rPr>
        <w:t>розвʼязанні</w:t>
      </w:r>
      <w:proofErr w:type="spellEnd"/>
      <w:r w:rsidRPr="0066099C">
        <w:rPr>
          <w:rFonts w:ascii="Times New Roman" w:hAnsi="Times New Roman" w:cs="Times New Roman"/>
          <w:b/>
          <w:sz w:val="28"/>
          <w:szCs w:val="24"/>
        </w:rPr>
        <w:t xml:space="preserve"> завдань під час поточного  оцінювання</w:t>
      </w:r>
      <w:r w:rsidRPr="0066099C">
        <w:rPr>
          <w:rFonts w:ascii="Times New Roman" w:hAnsi="Times New Roman" w:cs="Times New Roman"/>
          <w:b/>
          <w:sz w:val="28"/>
          <w:szCs w:val="24"/>
        </w:rPr>
        <w:cr/>
      </w:r>
    </w:p>
    <w:tbl>
      <w:tblPr>
        <w:tblStyle w:val="a3"/>
        <w:tblW w:w="0" w:type="auto"/>
        <w:tblLook w:val="04A0"/>
      </w:tblPr>
      <w:tblGrid>
        <w:gridCol w:w="1518"/>
        <w:gridCol w:w="1121"/>
        <w:gridCol w:w="7207"/>
      </w:tblGrid>
      <w:tr w:rsidR="0066099C" w:rsidRPr="0066099C" w:rsidTr="00E83DC2">
        <w:tc>
          <w:tcPr>
            <w:tcW w:w="130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</w:p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</w:p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досягнень</w:t>
            </w: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7207" w:type="dxa"/>
          </w:tcPr>
          <w:p w:rsidR="003C4F70" w:rsidRPr="0066099C" w:rsidRDefault="003C4F70" w:rsidP="00540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навчальних досягнень </w:t>
            </w:r>
            <w:r w:rsidR="00540C3B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</w:p>
        </w:tc>
      </w:tr>
      <w:tr w:rsidR="003C4F70" w:rsidRPr="0066099C" w:rsidTr="00E83DC2">
        <w:tc>
          <w:tcPr>
            <w:tcW w:w="1301" w:type="dxa"/>
            <w:vMerge w:val="restart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 (учениця) записує числа, переписує даний математичний вираз,  формулу;  зображує  на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йпростіші  геометричні  фігури (малює ескіз).</w:t>
            </w:r>
          </w:p>
        </w:tc>
      </w:tr>
      <w:tr w:rsidR="003C4F70" w:rsidRPr="0066099C" w:rsidTr="00E83DC2"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виконує  </w:t>
            </w:r>
            <w:proofErr w:type="spellStart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однокрокові</w:t>
            </w:r>
            <w:proofErr w:type="spellEnd"/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  дії  з  числами, найпро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стішими математичними виразами.</w:t>
            </w:r>
          </w:p>
        </w:tc>
      </w:tr>
      <w:tr w:rsidR="003C4F70" w:rsidRPr="0066099C" w:rsidTr="00E83DC2"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за  допомогою  вчителя  виконує  елементарні 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авдання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F70" w:rsidRPr="0066099C" w:rsidTr="00E83DC2">
        <w:tc>
          <w:tcPr>
            <w:tcW w:w="1301" w:type="dxa"/>
            <w:vMerge w:val="restart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  (учениця)  виконує  за  зразком  завдання  обов'язкового рівня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F70" w:rsidRPr="0066099C" w:rsidTr="00E83DC2"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  (учениця)  розв'язує  завдання  обов'язкового  рівня  за відомими алгоритмами з частковим поясненням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F70" w:rsidRPr="0066099C" w:rsidTr="00E83DC2"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самостійно  розв'язує  завдання  обов'язкового рівня  з  достатнім  поясненням; 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 xml:space="preserve"> записує  математичний  вираз, 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формулу за сло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весним формулюванням і навпаки.</w:t>
            </w:r>
          </w:p>
        </w:tc>
      </w:tr>
      <w:tr w:rsidR="003C4F70" w:rsidRPr="0066099C" w:rsidTr="00E83DC2">
        <w:tc>
          <w:tcPr>
            <w:tcW w:w="1301" w:type="dxa"/>
            <w:vMerge w:val="restart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 (учениця) застосовує означення математичних понять та їх  властивостей  для  розв'язання  за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 xml:space="preserve">вдань  у  знайомих  ситуаціях; 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самостійно  виправляє  вказані  й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 xml:space="preserve">ому  (їй)  помилки;  розв'язує 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завдання, передбачені програмою, без достатніх пояснень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F70" w:rsidRPr="0066099C" w:rsidTr="00E83DC2"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розв'язує  завдання,  передбачені  програмою,  з </w:t>
            </w:r>
          </w:p>
          <w:p w:rsidR="003C4F70" w:rsidRPr="0066099C" w:rsidRDefault="003C4F70" w:rsidP="001806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частковим  поясненням;  час</w:t>
            </w:r>
            <w:r w:rsidR="001806EF">
              <w:rPr>
                <w:rFonts w:ascii="Times New Roman" w:hAnsi="Times New Roman" w:cs="Times New Roman"/>
                <w:sz w:val="24"/>
                <w:szCs w:val="24"/>
              </w:rPr>
              <w:t xml:space="preserve">тково  аргументує  математичні 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мір</w:t>
            </w:r>
            <w:r w:rsidR="001806EF">
              <w:rPr>
                <w:rFonts w:ascii="Times New Roman" w:hAnsi="Times New Roman" w:cs="Times New Roman"/>
                <w:sz w:val="24"/>
                <w:szCs w:val="24"/>
              </w:rPr>
              <w:t>кування й розв'язування завдань.</w:t>
            </w:r>
          </w:p>
        </w:tc>
      </w:tr>
      <w:tr w:rsidR="003C4F70" w:rsidRPr="0066099C" w:rsidTr="00E83DC2"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7" w:type="dxa"/>
          </w:tcPr>
          <w:p w:rsidR="003C4F70" w:rsidRPr="0066099C" w:rsidRDefault="003C4F70" w:rsidP="001806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  (учениця)  самостійно  виконує  завдання  в  знайомих ситуаціях  з  достатнім  по</w:t>
            </w:r>
            <w:r w:rsidR="001806EF">
              <w:rPr>
                <w:rFonts w:ascii="Times New Roman" w:hAnsi="Times New Roman" w:cs="Times New Roman"/>
                <w:sz w:val="24"/>
                <w:szCs w:val="24"/>
              </w:rPr>
              <w:t xml:space="preserve">ясненням;  виправляє  допущені 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помилки;  повністю  аргументу</w:t>
            </w:r>
            <w:r w:rsidR="001806EF">
              <w:rPr>
                <w:rFonts w:ascii="Times New Roman" w:hAnsi="Times New Roman" w:cs="Times New Roman"/>
                <w:sz w:val="24"/>
                <w:szCs w:val="24"/>
              </w:rPr>
              <w:t xml:space="preserve">є  обґрунтування  математичних 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тверджень; розв'язує </w:t>
            </w:r>
            <w:r w:rsidR="001806EF">
              <w:rPr>
                <w:rFonts w:ascii="Times New Roman" w:hAnsi="Times New Roman" w:cs="Times New Roman"/>
                <w:sz w:val="24"/>
                <w:szCs w:val="24"/>
              </w:rPr>
              <w:t>завдання з достатнім поясненням.</w:t>
            </w:r>
          </w:p>
        </w:tc>
      </w:tr>
      <w:tr w:rsidR="003C4F70" w:rsidRPr="0066099C" w:rsidTr="00E83DC2">
        <w:tc>
          <w:tcPr>
            <w:tcW w:w="1301" w:type="dxa"/>
            <w:vMerge w:val="restart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660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Знання, вміння й навички учня (учениці) повністю відповідають вимогам програми, зокрема: учен</w:t>
            </w:r>
            <w:r w:rsidR="001806EF">
              <w:rPr>
                <w:rFonts w:ascii="Times New Roman" w:hAnsi="Times New Roman" w:cs="Times New Roman"/>
                <w:sz w:val="24"/>
                <w:szCs w:val="24"/>
              </w:rPr>
              <w:t xml:space="preserve">ь (учениця) розв'язує завдання 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з повн</w:t>
            </w:r>
            <w:r w:rsidR="001806EF">
              <w:rPr>
                <w:rFonts w:ascii="Times New Roman" w:hAnsi="Times New Roman" w:cs="Times New Roman"/>
                <w:sz w:val="24"/>
                <w:szCs w:val="24"/>
              </w:rPr>
              <w:t>им поясненням і обґрунтуванням.</w:t>
            </w:r>
          </w:p>
        </w:tc>
      </w:tr>
      <w:tr w:rsidR="003C4F70" w:rsidRPr="0066099C" w:rsidTr="00E83DC2"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Учень (учениця) самостійно знаходить джерела інформації та працює з ними; викорис</w:t>
            </w:r>
            <w:r w:rsidR="001806EF">
              <w:rPr>
                <w:rFonts w:ascii="Times New Roman" w:hAnsi="Times New Roman" w:cs="Times New Roman"/>
                <w:sz w:val="24"/>
                <w:szCs w:val="24"/>
              </w:rPr>
              <w:t xml:space="preserve">товує набуті знання і вміння в 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незнайомих для нього (неї) ситуаціях</w:t>
            </w:r>
            <w:r w:rsidR="00180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F70" w:rsidRPr="0066099C" w:rsidTr="003C4F70">
        <w:trPr>
          <w:trHeight w:val="85"/>
        </w:trPr>
        <w:tc>
          <w:tcPr>
            <w:tcW w:w="1301" w:type="dxa"/>
            <w:vMerge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7" w:type="dxa"/>
          </w:tcPr>
          <w:p w:rsidR="003C4F70" w:rsidRPr="0066099C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 здатний(а) до розв’язування нестандартних </w:t>
            </w:r>
            <w:r w:rsidR="001806EF">
              <w:rPr>
                <w:rFonts w:ascii="Times New Roman" w:hAnsi="Times New Roman" w:cs="Times New Roman"/>
                <w:sz w:val="24"/>
                <w:szCs w:val="24"/>
              </w:rPr>
              <w:t>задач і вправ.</w:t>
            </w:r>
          </w:p>
        </w:tc>
      </w:tr>
    </w:tbl>
    <w:p w:rsidR="003C4F70" w:rsidRPr="0066099C" w:rsidRDefault="003C4F70" w:rsidP="006609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4F70" w:rsidRPr="0066099C" w:rsidRDefault="003C4F70" w:rsidP="006609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099C">
        <w:rPr>
          <w:rFonts w:ascii="Times New Roman" w:hAnsi="Times New Roman" w:cs="Times New Roman"/>
          <w:sz w:val="24"/>
          <w:szCs w:val="24"/>
        </w:rPr>
        <w:br w:type="page"/>
      </w:r>
    </w:p>
    <w:p w:rsidR="003C4F70" w:rsidRDefault="003C4F70" w:rsidP="001806EF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06EF">
        <w:rPr>
          <w:rFonts w:ascii="Times New Roman" w:hAnsi="Times New Roman" w:cs="Times New Roman"/>
          <w:b/>
          <w:sz w:val="28"/>
          <w:szCs w:val="24"/>
        </w:rPr>
        <w:lastRenderedPageBreak/>
        <w:t>Математичний диктант</w:t>
      </w:r>
    </w:p>
    <w:p w:rsidR="007B4F15" w:rsidRPr="001806EF" w:rsidRDefault="007B4F15" w:rsidP="007B4F15">
      <w:pPr>
        <w:pStyle w:val="a4"/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3C4F70" w:rsidRPr="0066099C" w:rsidRDefault="003C4F70" w:rsidP="001806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99C">
        <w:rPr>
          <w:rFonts w:ascii="Times New Roman" w:hAnsi="Times New Roman" w:cs="Times New Roman"/>
          <w:sz w:val="24"/>
          <w:szCs w:val="24"/>
        </w:rPr>
        <w:t xml:space="preserve">Математичні диктанти — одна з форм контролю навчальних </w:t>
      </w:r>
      <w:r w:rsidR="001806EF">
        <w:rPr>
          <w:rFonts w:ascii="Times New Roman" w:hAnsi="Times New Roman" w:cs="Times New Roman"/>
          <w:sz w:val="24"/>
          <w:szCs w:val="24"/>
        </w:rPr>
        <w:t xml:space="preserve">досягнень  учнів.  Вони   </w:t>
      </w:r>
      <w:r w:rsidRPr="0066099C">
        <w:rPr>
          <w:rFonts w:ascii="Times New Roman" w:hAnsi="Times New Roman" w:cs="Times New Roman"/>
          <w:sz w:val="24"/>
          <w:szCs w:val="24"/>
        </w:rPr>
        <w:t>забезпечують  поетапну  перевірку знань, умінь і навичок, і тим самим сприяють формув</w:t>
      </w:r>
      <w:r w:rsidR="00205262">
        <w:rPr>
          <w:rFonts w:ascii="Times New Roman" w:hAnsi="Times New Roman" w:cs="Times New Roman"/>
          <w:sz w:val="24"/>
          <w:szCs w:val="24"/>
        </w:rPr>
        <w:t xml:space="preserve">анню  ключових </w:t>
      </w:r>
      <w:proofErr w:type="spellStart"/>
      <w:r w:rsidR="00205262">
        <w:rPr>
          <w:rFonts w:ascii="Times New Roman" w:hAnsi="Times New Roman" w:cs="Times New Roman"/>
          <w:sz w:val="24"/>
          <w:szCs w:val="24"/>
        </w:rPr>
        <w:t>компетентностей</w:t>
      </w:r>
      <w:r w:rsidR="00205262">
        <w:rPr>
          <w:rFonts w:ascii="Times New Roman" w:hAnsi="Times New Roman" w:cs="Times New Roman"/>
          <w:sz w:val="24"/>
          <w:szCs w:val="24"/>
          <w:lang w:val="ru-RU"/>
        </w:rPr>
        <w:t>учн</w:t>
      </w:r>
      <w:r w:rsidR="00205262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660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F70" w:rsidRPr="0066099C" w:rsidRDefault="003C4F70" w:rsidP="001806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99C">
        <w:rPr>
          <w:rFonts w:ascii="Times New Roman" w:hAnsi="Times New Roman" w:cs="Times New Roman"/>
          <w:sz w:val="24"/>
          <w:szCs w:val="24"/>
        </w:rPr>
        <w:t xml:space="preserve">Максимальна  кількість  балів,  яку  можна  набрати,  правильно виконавши всі завдання —12 балів, мінімальна — 1 бал. </w:t>
      </w:r>
    </w:p>
    <w:p w:rsidR="003C4F70" w:rsidRPr="0066099C" w:rsidRDefault="003C4F70" w:rsidP="001806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99C">
        <w:rPr>
          <w:rFonts w:ascii="Times New Roman" w:hAnsi="Times New Roman" w:cs="Times New Roman"/>
          <w:sz w:val="24"/>
          <w:szCs w:val="24"/>
        </w:rPr>
        <w:t>Правильна  відповідь  на  кожне  з  завдань  математичного диктанту  оцінюється  однаковою  кількістю  балів.  Якщо математичний  диктант  складається  з    6  завдань,  то  правильна відповідь  на  кожне  з  завдань  оцінюється  в  2  бали,  якщо  вказано неправильну  відповідь  або  відповіді  на  завдання  не  надано  —  0 балів.    Диктант,  що  складається  з  12  завдань,  оцінюється  таким чином: правильна відповідь на кожне з питань оцінюється в 1 бал, неправильна або немає відповіді — 0 балів. Якщо диктант містить іншу кількість завдань, то кількість балів за  правильну відповідь на кожне  з  питань,  можна  розрахувати,  поділи</w:t>
      </w:r>
      <w:r w:rsidR="001121CA">
        <w:rPr>
          <w:rFonts w:ascii="Times New Roman" w:hAnsi="Times New Roman" w:cs="Times New Roman"/>
          <w:sz w:val="24"/>
          <w:szCs w:val="24"/>
        </w:rPr>
        <w:t>вши  12  на  кількість завдань</w:t>
      </w:r>
      <w:r w:rsidRPr="0066099C">
        <w:rPr>
          <w:rFonts w:ascii="Times New Roman" w:hAnsi="Times New Roman" w:cs="Times New Roman"/>
          <w:sz w:val="24"/>
          <w:szCs w:val="24"/>
        </w:rPr>
        <w:t xml:space="preserve">.  Загальна  оцінка  за  диктант,  в  такому  випадку,  буде отримана  округленням  до  цілих.  Якщо  учень  виконував математичний диктант але не дав жодної правильної відповіді йому виставляється мінімальна оцінка. </w:t>
      </w:r>
      <w:r w:rsidRPr="0066099C">
        <w:rPr>
          <w:rFonts w:ascii="Times New Roman" w:hAnsi="Times New Roman" w:cs="Times New Roman"/>
          <w:sz w:val="24"/>
          <w:szCs w:val="24"/>
        </w:rPr>
        <w:cr/>
      </w:r>
      <w:r w:rsidRPr="0066099C">
        <w:rPr>
          <w:rFonts w:ascii="Times New Roman" w:hAnsi="Times New Roman" w:cs="Times New Roman"/>
          <w:sz w:val="24"/>
          <w:szCs w:val="24"/>
        </w:rPr>
        <w:br w:type="page"/>
      </w:r>
    </w:p>
    <w:p w:rsidR="003C4F70" w:rsidRPr="0057146F" w:rsidRDefault="003C4F70" w:rsidP="0057146F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146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Процедура і критерії оцінювання </w:t>
      </w:r>
      <w:r w:rsidR="00540C3B">
        <w:rPr>
          <w:rFonts w:ascii="Times New Roman" w:hAnsi="Times New Roman" w:cs="Times New Roman"/>
          <w:b/>
          <w:sz w:val="28"/>
          <w:szCs w:val="24"/>
        </w:rPr>
        <w:t>учнів</w:t>
      </w:r>
      <w:r w:rsidRPr="0057146F">
        <w:rPr>
          <w:rFonts w:ascii="Times New Roman" w:hAnsi="Times New Roman" w:cs="Times New Roman"/>
          <w:b/>
          <w:sz w:val="28"/>
          <w:szCs w:val="24"/>
        </w:rPr>
        <w:t xml:space="preserve"> під час</w:t>
      </w:r>
    </w:p>
    <w:p w:rsidR="003C4F70" w:rsidRDefault="003C4F70" w:rsidP="005714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146F">
        <w:rPr>
          <w:rFonts w:ascii="Times New Roman" w:hAnsi="Times New Roman" w:cs="Times New Roman"/>
          <w:b/>
          <w:sz w:val="28"/>
          <w:szCs w:val="24"/>
        </w:rPr>
        <w:t>роботи  в групі  (2 і більше учнів)</w:t>
      </w:r>
    </w:p>
    <w:p w:rsidR="007B4F15" w:rsidRPr="0057146F" w:rsidRDefault="007B4F15" w:rsidP="005714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F70" w:rsidRPr="0066099C" w:rsidRDefault="003C4F70" w:rsidP="00540C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99C">
        <w:rPr>
          <w:rFonts w:ascii="Times New Roman" w:hAnsi="Times New Roman" w:cs="Times New Roman"/>
          <w:sz w:val="24"/>
          <w:szCs w:val="24"/>
        </w:rPr>
        <w:t xml:space="preserve">Кожен член групи виставляє собі і іншим учасникам від 0 до 2 балів  відповідно  до  критеріїв.  Учитель  знаходить  середнє арифметичне  балів  по  кожному  із  критеріїв  для  кожного  учня групи.  Бали  додаються,  і  в  разі  потреби  кінцевий  результат округлюється до цілих і є оцінкою здобувача освіти в групі. </w:t>
      </w:r>
    </w:p>
    <w:p w:rsidR="003C4F70" w:rsidRPr="0066099C" w:rsidRDefault="003C4F70" w:rsidP="0057146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81C">
        <w:rPr>
          <w:rFonts w:ascii="Times New Roman" w:hAnsi="Times New Roman" w:cs="Times New Roman"/>
          <w:i/>
          <w:sz w:val="24"/>
          <w:szCs w:val="24"/>
        </w:rPr>
        <w:t>Додаток.</w:t>
      </w:r>
      <w:r w:rsidRPr="0066099C">
        <w:rPr>
          <w:rFonts w:ascii="Times New Roman" w:hAnsi="Times New Roman" w:cs="Times New Roman"/>
          <w:sz w:val="24"/>
          <w:szCs w:val="24"/>
        </w:rPr>
        <w:t xml:space="preserve"> Таблиця , яку заповнює кожен член групи: </w:t>
      </w:r>
    </w:p>
    <w:p w:rsidR="003C4F70" w:rsidRPr="0066099C" w:rsidRDefault="003C4F70" w:rsidP="0057146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099C">
        <w:rPr>
          <w:rFonts w:ascii="Times New Roman" w:hAnsi="Times New Roman" w:cs="Times New Roman"/>
          <w:sz w:val="24"/>
          <w:szCs w:val="24"/>
        </w:rPr>
        <w:t>Оцініть себе за кожним напрямком від 0 до 2 балів.</w:t>
      </w:r>
      <w:r w:rsidRPr="0066099C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5000" w:type="pct"/>
        <w:tblLook w:val="04A0"/>
      </w:tblPr>
      <w:tblGrid>
        <w:gridCol w:w="4347"/>
        <w:gridCol w:w="919"/>
        <w:gridCol w:w="918"/>
        <w:gridCol w:w="918"/>
        <w:gridCol w:w="918"/>
        <w:gridCol w:w="918"/>
        <w:gridCol w:w="917"/>
      </w:tblGrid>
      <w:tr w:rsidR="003C4F70" w:rsidRPr="0066099C" w:rsidTr="007B4F15">
        <w:tc>
          <w:tcPr>
            <w:tcW w:w="2205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pct"/>
            <w:gridSpan w:val="6"/>
          </w:tcPr>
          <w:p w:rsidR="003C4F70" w:rsidRPr="0066099C" w:rsidRDefault="003C4F70" w:rsidP="00540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 </w:t>
            </w:r>
            <w:r w:rsidR="00540C3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</w:tr>
      <w:tr w:rsidR="0057146F" w:rsidRPr="0066099C" w:rsidTr="007B4F15">
        <w:trPr>
          <w:trHeight w:val="806"/>
        </w:trPr>
        <w:tc>
          <w:tcPr>
            <w:tcW w:w="2205" w:type="pct"/>
          </w:tcPr>
          <w:p w:rsidR="003C4F70" w:rsidRPr="0057146F" w:rsidRDefault="003C4F70" w:rsidP="005714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6F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оцінки</w:t>
            </w: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6F" w:rsidRPr="0066099C" w:rsidTr="007B4F15">
        <w:tc>
          <w:tcPr>
            <w:tcW w:w="2205" w:type="pct"/>
          </w:tcPr>
          <w:p w:rsidR="003C4F70" w:rsidRPr="0057146F" w:rsidRDefault="003C4F70" w:rsidP="007B4F15">
            <w:pPr>
              <w:pStyle w:val="a4"/>
              <w:numPr>
                <w:ilvl w:val="0"/>
                <w:numId w:val="2"/>
              </w:numPr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7146F">
              <w:rPr>
                <w:rFonts w:ascii="Times New Roman" w:hAnsi="Times New Roman" w:cs="Times New Roman"/>
                <w:sz w:val="24"/>
                <w:szCs w:val="24"/>
              </w:rPr>
              <w:t>Брав участь у вивченні всіх питань</w:t>
            </w: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6F" w:rsidRPr="0066099C" w:rsidTr="007B4F15">
        <w:tc>
          <w:tcPr>
            <w:tcW w:w="2205" w:type="pct"/>
          </w:tcPr>
          <w:p w:rsidR="003C4F70" w:rsidRPr="0057146F" w:rsidRDefault="003C4F70" w:rsidP="007B4F15">
            <w:pPr>
              <w:pStyle w:val="a4"/>
              <w:numPr>
                <w:ilvl w:val="0"/>
                <w:numId w:val="2"/>
              </w:numPr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7146F">
              <w:rPr>
                <w:rFonts w:ascii="Times New Roman" w:hAnsi="Times New Roman" w:cs="Times New Roman"/>
                <w:sz w:val="24"/>
                <w:szCs w:val="24"/>
              </w:rPr>
              <w:t xml:space="preserve">Володіє всіма питаннями теми і </w:t>
            </w:r>
          </w:p>
          <w:p w:rsidR="003C4F70" w:rsidRPr="0057146F" w:rsidRDefault="003C4F70" w:rsidP="007B4F15">
            <w:pPr>
              <w:pStyle w:val="a4"/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7146F">
              <w:rPr>
                <w:rFonts w:ascii="Times New Roman" w:hAnsi="Times New Roman" w:cs="Times New Roman"/>
                <w:sz w:val="24"/>
                <w:szCs w:val="24"/>
              </w:rPr>
              <w:t>може пояснити всю роботу</w:t>
            </w: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6F" w:rsidRPr="0066099C" w:rsidTr="007B4F15">
        <w:tc>
          <w:tcPr>
            <w:tcW w:w="2205" w:type="pct"/>
          </w:tcPr>
          <w:p w:rsidR="003C4F70" w:rsidRPr="0057146F" w:rsidRDefault="003C4F70" w:rsidP="007B4F15">
            <w:pPr>
              <w:pStyle w:val="a4"/>
              <w:numPr>
                <w:ilvl w:val="0"/>
                <w:numId w:val="2"/>
              </w:numPr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7146F">
              <w:rPr>
                <w:rFonts w:ascii="Times New Roman" w:hAnsi="Times New Roman" w:cs="Times New Roman"/>
                <w:sz w:val="24"/>
                <w:szCs w:val="24"/>
              </w:rPr>
              <w:t xml:space="preserve">Уважно вислуховував те, що </w:t>
            </w:r>
          </w:p>
          <w:p w:rsidR="003C4F70" w:rsidRPr="0057146F" w:rsidRDefault="0057146F" w:rsidP="007B4F15">
            <w:pPr>
              <w:pStyle w:val="a4"/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7146F">
              <w:rPr>
                <w:rFonts w:ascii="Times New Roman" w:hAnsi="Times New Roman" w:cs="Times New Roman"/>
                <w:sz w:val="24"/>
                <w:szCs w:val="24"/>
              </w:rPr>
              <w:t xml:space="preserve">пропонували інші члени групи </w:t>
            </w: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6F" w:rsidRPr="0066099C" w:rsidTr="007B4F15">
        <w:tc>
          <w:tcPr>
            <w:tcW w:w="2205" w:type="pct"/>
          </w:tcPr>
          <w:p w:rsidR="003C4F70" w:rsidRPr="0057146F" w:rsidRDefault="003C4F70" w:rsidP="007B4F15">
            <w:pPr>
              <w:pStyle w:val="a4"/>
              <w:numPr>
                <w:ilvl w:val="0"/>
                <w:numId w:val="2"/>
              </w:numPr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7146F">
              <w:rPr>
                <w:rFonts w:ascii="Times New Roman" w:hAnsi="Times New Roman" w:cs="Times New Roman"/>
                <w:sz w:val="24"/>
                <w:szCs w:val="24"/>
              </w:rPr>
              <w:t xml:space="preserve">Подавав групі конструктивні ідеї, </w:t>
            </w:r>
          </w:p>
          <w:p w:rsidR="003C4F70" w:rsidRPr="0057146F" w:rsidRDefault="003C4F70" w:rsidP="007B4F15">
            <w:pPr>
              <w:pStyle w:val="a4"/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7146F">
              <w:rPr>
                <w:rFonts w:ascii="Times New Roman" w:hAnsi="Times New Roman" w:cs="Times New Roman"/>
                <w:sz w:val="24"/>
                <w:szCs w:val="24"/>
              </w:rPr>
              <w:t xml:space="preserve">висував пропозиції по заданим  </w:t>
            </w:r>
          </w:p>
          <w:p w:rsidR="003C4F70" w:rsidRPr="0057146F" w:rsidRDefault="0057146F" w:rsidP="007B4F15">
            <w:pPr>
              <w:pStyle w:val="a4"/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7146F">
              <w:rPr>
                <w:rFonts w:ascii="Times New Roman" w:hAnsi="Times New Roman" w:cs="Times New Roman"/>
                <w:sz w:val="24"/>
                <w:szCs w:val="24"/>
              </w:rPr>
              <w:t xml:space="preserve">завданням </w:t>
            </w: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6F" w:rsidRPr="0066099C" w:rsidTr="007B4F15">
        <w:tc>
          <w:tcPr>
            <w:tcW w:w="2205" w:type="pct"/>
          </w:tcPr>
          <w:p w:rsidR="003C4F70" w:rsidRPr="0057146F" w:rsidRDefault="003C4F70" w:rsidP="007B4F15">
            <w:pPr>
              <w:pStyle w:val="a4"/>
              <w:numPr>
                <w:ilvl w:val="0"/>
                <w:numId w:val="2"/>
              </w:numPr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7146F">
              <w:rPr>
                <w:rFonts w:ascii="Times New Roman" w:hAnsi="Times New Roman" w:cs="Times New Roman"/>
                <w:sz w:val="24"/>
                <w:szCs w:val="24"/>
              </w:rPr>
              <w:t xml:space="preserve">Виконував не тільки свої завдання, </w:t>
            </w:r>
          </w:p>
          <w:p w:rsidR="003C4F70" w:rsidRPr="0057146F" w:rsidRDefault="0057146F" w:rsidP="007B4F15">
            <w:pPr>
              <w:pStyle w:val="a4"/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7146F">
              <w:rPr>
                <w:rFonts w:ascii="Times New Roman" w:hAnsi="Times New Roman" w:cs="Times New Roman"/>
                <w:sz w:val="24"/>
                <w:szCs w:val="24"/>
              </w:rPr>
              <w:t xml:space="preserve">а й допомагав іншим </w:t>
            </w: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6F" w:rsidRPr="0066099C" w:rsidTr="007B4F15">
        <w:tc>
          <w:tcPr>
            <w:tcW w:w="2205" w:type="pct"/>
          </w:tcPr>
          <w:p w:rsidR="003C4F70" w:rsidRPr="007B4F15" w:rsidRDefault="003C4F70" w:rsidP="007B4F15">
            <w:pPr>
              <w:pStyle w:val="a4"/>
              <w:numPr>
                <w:ilvl w:val="0"/>
                <w:numId w:val="2"/>
              </w:numPr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7146F">
              <w:rPr>
                <w:rFonts w:ascii="Times New Roman" w:hAnsi="Times New Roman" w:cs="Times New Roman"/>
                <w:sz w:val="24"/>
                <w:szCs w:val="24"/>
              </w:rPr>
              <w:t xml:space="preserve">Виступав з результатом роботи </w:t>
            </w:r>
            <w:r w:rsidR="0057146F" w:rsidRPr="007B4F15">
              <w:rPr>
                <w:rFonts w:ascii="Times New Roman" w:hAnsi="Times New Roman" w:cs="Times New Roman"/>
                <w:sz w:val="24"/>
                <w:szCs w:val="24"/>
              </w:rPr>
              <w:t xml:space="preserve">групи </w:t>
            </w: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6F" w:rsidRPr="0066099C" w:rsidTr="007B4F15">
        <w:tc>
          <w:tcPr>
            <w:tcW w:w="2205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ВСЬОГО БАЛІВ  </w:t>
            </w: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66099C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F70" w:rsidRPr="0066099C" w:rsidRDefault="003C4F70" w:rsidP="006609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4F70" w:rsidRPr="0066099C" w:rsidRDefault="003C4F70" w:rsidP="006609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099C">
        <w:rPr>
          <w:rFonts w:ascii="Times New Roman" w:hAnsi="Times New Roman" w:cs="Times New Roman"/>
          <w:sz w:val="24"/>
          <w:szCs w:val="24"/>
        </w:rPr>
        <w:br w:type="page"/>
      </w:r>
    </w:p>
    <w:p w:rsidR="003C4F70" w:rsidRPr="007B4F15" w:rsidRDefault="003C4F70" w:rsidP="007B4F15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4F15">
        <w:rPr>
          <w:rFonts w:ascii="Times New Roman" w:hAnsi="Times New Roman" w:cs="Times New Roman"/>
          <w:b/>
          <w:sz w:val="28"/>
          <w:szCs w:val="24"/>
        </w:rPr>
        <w:lastRenderedPageBreak/>
        <w:t>Критерiїоцiнювання</w:t>
      </w:r>
      <w:proofErr w:type="spellEnd"/>
      <w:r w:rsidRPr="007B4F15">
        <w:rPr>
          <w:rFonts w:ascii="Times New Roman" w:hAnsi="Times New Roman" w:cs="Times New Roman"/>
          <w:b/>
          <w:sz w:val="28"/>
          <w:szCs w:val="24"/>
        </w:rPr>
        <w:t xml:space="preserve"> навчальних досягнень </w:t>
      </w:r>
      <w:r w:rsidR="00541611">
        <w:rPr>
          <w:rFonts w:ascii="Times New Roman" w:hAnsi="Times New Roman" w:cs="Times New Roman"/>
          <w:b/>
          <w:sz w:val="28"/>
          <w:szCs w:val="24"/>
        </w:rPr>
        <w:t>учнів</w:t>
      </w:r>
      <w:r w:rsidRPr="007B4F15">
        <w:rPr>
          <w:rFonts w:ascii="Times New Roman" w:hAnsi="Times New Roman" w:cs="Times New Roman"/>
          <w:b/>
          <w:sz w:val="28"/>
          <w:szCs w:val="24"/>
        </w:rPr>
        <w:t xml:space="preserve"> при виконанні письмових робіт</w:t>
      </w:r>
      <w:r w:rsidRPr="007B4F15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/>
      </w:tblPr>
      <w:tblGrid>
        <w:gridCol w:w="1518"/>
        <w:gridCol w:w="1121"/>
        <w:gridCol w:w="7207"/>
      </w:tblGrid>
      <w:tr w:rsidR="007B4F15" w:rsidRPr="0066099C" w:rsidTr="00E83DC2">
        <w:tc>
          <w:tcPr>
            <w:tcW w:w="1301" w:type="dxa"/>
          </w:tcPr>
          <w:p w:rsidR="003C4F70" w:rsidRPr="007B4F15" w:rsidRDefault="003C4F70" w:rsidP="007B4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15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</w:p>
          <w:p w:rsidR="003C4F70" w:rsidRPr="007B4F15" w:rsidRDefault="003C4F70" w:rsidP="007B4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15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</w:p>
          <w:p w:rsidR="003C4F70" w:rsidRPr="007B4F15" w:rsidRDefault="003C4F70" w:rsidP="007B4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15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досягнень</w:t>
            </w:r>
          </w:p>
        </w:tc>
        <w:tc>
          <w:tcPr>
            <w:tcW w:w="1121" w:type="dxa"/>
          </w:tcPr>
          <w:p w:rsidR="003C4F70" w:rsidRPr="007B4F15" w:rsidRDefault="003C4F70" w:rsidP="007B4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15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7207" w:type="dxa"/>
          </w:tcPr>
          <w:p w:rsidR="003C4F70" w:rsidRPr="007B4F15" w:rsidRDefault="003C4F70" w:rsidP="00541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навчальних досягнень </w:t>
            </w:r>
            <w:r w:rsidR="00541611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</w:p>
        </w:tc>
      </w:tr>
      <w:tr w:rsidR="003C4F70" w:rsidRPr="0066099C" w:rsidTr="00E83DC2">
        <w:tc>
          <w:tcPr>
            <w:tcW w:w="1301" w:type="dxa"/>
            <w:vMerge w:val="restart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121" w:type="dxa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7" w:type="dxa"/>
          </w:tcPr>
          <w:p w:rsidR="003C4F70" w:rsidRPr="0066099C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Робота виконувалась, </w:t>
            </w:r>
            <w:r w:rsidR="00EF7949">
              <w:rPr>
                <w:rFonts w:ascii="Times New Roman" w:hAnsi="Times New Roman" w:cs="Times New Roman"/>
                <w:sz w:val="24"/>
                <w:szCs w:val="24"/>
              </w:rPr>
              <w:t>але допущено 9 і більше грубих помилок.</w:t>
            </w:r>
          </w:p>
        </w:tc>
      </w:tr>
      <w:tr w:rsidR="003C4F70" w:rsidRPr="0066099C" w:rsidTr="00E83DC2">
        <w:tc>
          <w:tcPr>
            <w:tcW w:w="1301" w:type="dxa"/>
            <w:vMerge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7" w:type="dxa"/>
          </w:tcPr>
          <w:p w:rsidR="003C4F70" w:rsidRPr="0066099C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Правильно виконано</w:t>
            </w:r>
            <w:r w:rsidR="00EF7949">
              <w:rPr>
                <w:rFonts w:ascii="Times New Roman" w:hAnsi="Times New Roman" w:cs="Times New Roman"/>
                <w:sz w:val="24"/>
                <w:szCs w:val="24"/>
              </w:rPr>
              <w:t xml:space="preserve"> менше 1/3 роботи або в роботі допущено 8 грубих помилок.</w:t>
            </w:r>
          </w:p>
        </w:tc>
      </w:tr>
      <w:tr w:rsidR="003C4F70" w:rsidRPr="0066099C" w:rsidTr="00E83DC2">
        <w:tc>
          <w:tcPr>
            <w:tcW w:w="1301" w:type="dxa"/>
            <w:vMerge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7" w:type="dxa"/>
          </w:tcPr>
          <w:p w:rsidR="003C4F70" w:rsidRPr="0066099C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Правильно виконано 1/3 роботи або в роботі допущено 7 гру</w:t>
            </w:r>
            <w:r w:rsidR="00EF7949">
              <w:rPr>
                <w:rFonts w:ascii="Times New Roman" w:hAnsi="Times New Roman" w:cs="Times New Roman"/>
                <w:sz w:val="24"/>
                <w:szCs w:val="24"/>
              </w:rPr>
              <w:t>бих помилок.</w:t>
            </w:r>
          </w:p>
        </w:tc>
      </w:tr>
      <w:tr w:rsidR="003C4F70" w:rsidRPr="0066099C" w:rsidTr="00E83DC2">
        <w:tc>
          <w:tcPr>
            <w:tcW w:w="1301" w:type="dxa"/>
            <w:vMerge w:val="restart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121" w:type="dxa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7" w:type="dxa"/>
          </w:tcPr>
          <w:p w:rsidR="003C4F70" w:rsidRPr="0066099C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виконано 2/5 роботи або в роботі </w:t>
            </w:r>
            <w:r w:rsidR="00EF7949">
              <w:rPr>
                <w:rFonts w:ascii="Times New Roman" w:hAnsi="Times New Roman" w:cs="Times New Roman"/>
                <w:sz w:val="24"/>
                <w:szCs w:val="24"/>
              </w:rPr>
              <w:t>допущено 6 грубих помилок.</w:t>
            </w:r>
          </w:p>
        </w:tc>
      </w:tr>
      <w:tr w:rsidR="003C4F70" w:rsidRPr="0066099C" w:rsidTr="00E83DC2">
        <w:tc>
          <w:tcPr>
            <w:tcW w:w="1301" w:type="dxa"/>
            <w:vMerge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7" w:type="dxa"/>
          </w:tcPr>
          <w:p w:rsidR="003C4F70" w:rsidRPr="0066099C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Правильно виконано половину роботи або виконано роботу в повному обсязі й допущено 5 грубих помилок</w:t>
            </w:r>
            <w:r w:rsidR="00EF7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F70" w:rsidRPr="0066099C" w:rsidTr="00E83DC2">
        <w:tc>
          <w:tcPr>
            <w:tcW w:w="1301" w:type="dxa"/>
            <w:vMerge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7" w:type="dxa"/>
          </w:tcPr>
          <w:p w:rsidR="003C4F70" w:rsidRPr="0066099C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Правильно виконано 3/5 роботи або виконано роботу в повному обсязі й допущено 4 грубі помилки</w:t>
            </w:r>
            <w:r w:rsidR="00EF7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F70" w:rsidRPr="0066099C" w:rsidTr="00E83DC2">
        <w:tc>
          <w:tcPr>
            <w:tcW w:w="1301" w:type="dxa"/>
            <w:vMerge w:val="restart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121" w:type="dxa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7" w:type="dxa"/>
          </w:tcPr>
          <w:p w:rsidR="003C4F70" w:rsidRPr="0066099C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виконано 2/3 роботи або виконано роботу в повному обсязі й допущено 3 грубі </w:t>
            </w:r>
            <w:r w:rsidR="00EF7949">
              <w:rPr>
                <w:rFonts w:ascii="Times New Roman" w:hAnsi="Times New Roman" w:cs="Times New Roman"/>
                <w:sz w:val="24"/>
                <w:szCs w:val="24"/>
              </w:rPr>
              <w:t>помилки.</w:t>
            </w:r>
          </w:p>
        </w:tc>
      </w:tr>
      <w:tr w:rsidR="003C4F70" w:rsidRPr="0066099C" w:rsidTr="00E83DC2">
        <w:tc>
          <w:tcPr>
            <w:tcW w:w="1301" w:type="dxa"/>
            <w:vMerge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7" w:type="dxa"/>
          </w:tcPr>
          <w:p w:rsidR="003C4F70" w:rsidRPr="0066099C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виконано 3/4 роботи або виконано роботу в повному обсязі й допущено 2 грубі </w:t>
            </w:r>
            <w:r w:rsidR="00EF7949">
              <w:rPr>
                <w:rFonts w:ascii="Times New Roman" w:hAnsi="Times New Roman" w:cs="Times New Roman"/>
                <w:sz w:val="24"/>
                <w:szCs w:val="24"/>
              </w:rPr>
              <w:t>помилки.</w:t>
            </w:r>
          </w:p>
        </w:tc>
      </w:tr>
      <w:tr w:rsidR="003C4F70" w:rsidRPr="0066099C" w:rsidTr="00E83DC2">
        <w:tc>
          <w:tcPr>
            <w:tcW w:w="1301" w:type="dxa"/>
            <w:vMerge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7" w:type="dxa"/>
          </w:tcPr>
          <w:p w:rsidR="003C4F70" w:rsidRPr="0066099C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Робота виконана в повному обсязі, але допущено 1 </w:t>
            </w:r>
            <w:r w:rsidR="00EF7949">
              <w:rPr>
                <w:rFonts w:ascii="Times New Roman" w:hAnsi="Times New Roman" w:cs="Times New Roman"/>
                <w:sz w:val="24"/>
                <w:szCs w:val="24"/>
              </w:rPr>
              <w:t>грубу й 1 негрубу помилку.</w:t>
            </w:r>
          </w:p>
        </w:tc>
      </w:tr>
      <w:tr w:rsidR="003C4F70" w:rsidRPr="0066099C" w:rsidTr="00E83DC2">
        <w:tc>
          <w:tcPr>
            <w:tcW w:w="1301" w:type="dxa"/>
            <w:vMerge w:val="restart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9133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121" w:type="dxa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7" w:type="dxa"/>
          </w:tcPr>
          <w:p w:rsidR="003C4F70" w:rsidRPr="0066099C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Робота виконана в повному обсязі, але допущено 1-2 </w:t>
            </w:r>
            <w:r w:rsidR="00EF7949">
              <w:rPr>
                <w:rFonts w:ascii="Times New Roman" w:hAnsi="Times New Roman" w:cs="Times New Roman"/>
                <w:sz w:val="24"/>
                <w:szCs w:val="24"/>
              </w:rPr>
              <w:t>негрубі помилки.</w:t>
            </w:r>
          </w:p>
        </w:tc>
      </w:tr>
      <w:tr w:rsidR="003C4F70" w:rsidRPr="0066099C" w:rsidTr="00E83DC2">
        <w:tc>
          <w:tcPr>
            <w:tcW w:w="1301" w:type="dxa"/>
            <w:vMerge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7" w:type="dxa"/>
          </w:tcPr>
          <w:p w:rsidR="003C4F70" w:rsidRPr="0066099C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Робота виконана правильно в повному обсязі окрім завдання підвищеної</w:t>
            </w:r>
            <w:r w:rsidR="00EF7949">
              <w:rPr>
                <w:rFonts w:ascii="Times New Roman" w:hAnsi="Times New Roman" w:cs="Times New Roman"/>
                <w:sz w:val="24"/>
                <w:szCs w:val="24"/>
              </w:rPr>
              <w:t xml:space="preserve"> складності або творчого рівня.</w:t>
            </w:r>
          </w:p>
        </w:tc>
      </w:tr>
      <w:tr w:rsidR="003C4F70" w:rsidRPr="0066099C" w:rsidTr="00E83DC2">
        <w:tc>
          <w:tcPr>
            <w:tcW w:w="1301" w:type="dxa"/>
            <w:vMerge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66099C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7" w:type="dxa"/>
          </w:tcPr>
          <w:p w:rsidR="003C4F70" w:rsidRPr="0066099C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 xml:space="preserve">Робота виконана правильно в повному обсязі, в тому числі завдання підвищеної складності або творчого </w:t>
            </w:r>
            <w:r w:rsidR="00EF7949">
              <w:rPr>
                <w:rFonts w:ascii="Times New Roman" w:hAnsi="Times New Roman" w:cs="Times New Roman"/>
                <w:sz w:val="24"/>
                <w:szCs w:val="24"/>
              </w:rPr>
              <w:t>рівня.</w:t>
            </w:r>
          </w:p>
        </w:tc>
      </w:tr>
    </w:tbl>
    <w:p w:rsidR="003C4F70" w:rsidRPr="0066099C" w:rsidRDefault="003C4F70" w:rsidP="006609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4F70" w:rsidRPr="0066099C" w:rsidRDefault="003C4F70" w:rsidP="00EF794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99C">
        <w:rPr>
          <w:rFonts w:ascii="Times New Roman" w:hAnsi="Times New Roman" w:cs="Times New Roman"/>
          <w:sz w:val="24"/>
          <w:szCs w:val="24"/>
        </w:rPr>
        <w:t xml:space="preserve">Під час перевірки математичних знань слід розрізняти грубі і негрубі помилки. </w:t>
      </w:r>
    </w:p>
    <w:p w:rsidR="003C4F70" w:rsidRPr="00EF7949" w:rsidRDefault="003C4F70" w:rsidP="0066099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F7949">
        <w:rPr>
          <w:rFonts w:ascii="Times New Roman" w:hAnsi="Times New Roman" w:cs="Times New Roman"/>
          <w:i/>
          <w:sz w:val="24"/>
          <w:szCs w:val="24"/>
        </w:rPr>
        <w:t xml:space="preserve">До грубих помилок належать: </w:t>
      </w:r>
    </w:p>
    <w:p w:rsidR="003C4F70" w:rsidRPr="00EF7949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 xml:space="preserve">обчислювальні помилки в завданнях, які суттєво </w:t>
      </w:r>
      <w:proofErr w:type="spellStart"/>
      <w:r w:rsidRPr="00EF7949">
        <w:rPr>
          <w:rFonts w:ascii="Times New Roman" w:hAnsi="Times New Roman" w:cs="Times New Roman"/>
          <w:sz w:val="24"/>
          <w:szCs w:val="24"/>
        </w:rPr>
        <w:t>спотворють</w:t>
      </w:r>
      <w:proofErr w:type="spellEnd"/>
      <w:r w:rsidRPr="00EF7949">
        <w:rPr>
          <w:rFonts w:ascii="Times New Roman" w:hAnsi="Times New Roman" w:cs="Times New Roman"/>
          <w:sz w:val="24"/>
          <w:szCs w:val="24"/>
        </w:rPr>
        <w:t xml:space="preserve"> кінцевий результат зав</w:t>
      </w:r>
      <w:r w:rsidR="00EF7949" w:rsidRPr="00EF7949">
        <w:rPr>
          <w:rFonts w:ascii="Times New Roman" w:hAnsi="Times New Roman" w:cs="Times New Roman"/>
          <w:sz w:val="24"/>
          <w:szCs w:val="24"/>
        </w:rPr>
        <w:t>дання;</w:t>
      </w:r>
    </w:p>
    <w:p w:rsidR="003C4F70" w:rsidRPr="00EF7949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>помилки у визначенні пор</w:t>
      </w:r>
      <w:r w:rsidR="00EF7949" w:rsidRPr="00EF7949">
        <w:rPr>
          <w:rFonts w:ascii="Times New Roman" w:hAnsi="Times New Roman" w:cs="Times New Roman"/>
          <w:sz w:val="24"/>
          <w:szCs w:val="24"/>
        </w:rPr>
        <w:t>ядку виконання арифметичних дій;</w:t>
      </w:r>
    </w:p>
    <w:p w:rsidR="003C4F70" w:rsidRPr="00EF7949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 xml:space="preserve">неправильне розв’язання задачі (пропуск дій (дії), неправильний добір дій (дії), </w:t>
      </w:r>
      <w:r w:rsidR="00EF7949" w:rsidRPr="00EF7949">
        <w:rPr>
          <w:rFonts w:ascii="Times New Roman" w:hAnsi="Times New Roman" w:cs="Times New Roman"/>
          <w:sz w:val="24"/>
          <w:szCs w:val="24"/>
        </w:rPr>
        <w:t>зайві дії;</w:t>
      </w:r>
    </w:p>
    <w:p w:rsidR="003C4F70" w:rsidRPr="00EF7949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>незакінчене розв’язання задачі чи прикладу</w:t>
      </w:r>
      <w:r w:rsidR="00EF7949" w:rsidRPr="00EF7949">
        <w:rPr>
          <w:rFonts w:ascii="Times New Roman" w:hAnsi="Times New Roman" w:cs="Times New Roman"/>
          <w:sz w:val="24"/>
          <w:szCs w:val="24"/>
        </w:rPr>
        <w:t>;</w:t>
      </w:r>
    </w:p>
    <w:p w:rsidR="003C4F70" w:rsidRPr="00EF7949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>невиконане завдання (</w:t>
      </w:r>
      <w:r w:rsidR="00EF7949" w:rsidRPr="00EF7949">
        <w:rPr>
          <w:rFonts w:ascii="Times New Roman" w:hAnsi="Times New Roman" w:cs="Times New Roman"/>
          <w:sz w:val="24"/>
          <w:szCs w:val="24"/>
        </w:rPr>
        <w:t>не приступив до його виконання);</w:t>
      </w:r>
    </w:p>
    <w:p w:rsidR="003C4F70" w:rsidRPr="00EF7949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 xml:space="preserve">незнання або неправильне застосування властивостей, правил, алгоритмів, існуючих залежностей, які лежать в основі завдань чи використовуються в ході їх </w:t>
      </w:r>
      <w:r w:rsidR="00EF7949" w:rsidRPr="00EF7949">
        <w:rPr>
          <w:rFonts w:ascii="Times New Roman" w:hAnsi="Times New Roman" w:cs="Times New Roman"/>
          <w:sz w:val="24"/>
          <w:szCs w:val="24"/>
        </w:rPr>
        <w:t>виконання;</w:t>
      </w:r>
    </w:p>
    <w:p w:rsidR="003C4F70" w:rsidRPr="00EF7949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>невідповідність пояснювального тексту, відповіді завдання, назви величин виконани</w:t>
      </w:r>
      <w:r w:rsidR="00EF7949" w:rsidRPr="00EF7949">
        <w:rPr>
          <w:rFonts w:ascii="Times New Roman" w:hAnsi="Times New Roman" w:cs="Times New Roman"/>
          <w:sz w:val="24"/>
          <w:szCs w:val="24"/>
        </w:rPr>
        <w:t>м діям та отриманим результатам;</w:t>
      </w:r>
    </w:p>
    <w:p w:rsidR="003C4F70" w:rsidRPr="00EF7949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 xml:space="preserve">невідповідність виконаних вимірювань та геометричних побудов даним </w:t>
      </w:r>
      <w:r w:rsidR="00EF7949" w:rsidRPr="00EF7949">
        <w:rPr>
          <w:rFonts w:ascii="Times New Roman" w:hAnsi="Times New Roman" w:cs="Times New Roman"/>
          <w:sz w:val="24"/>
          <w:szCs w:val="24"/>
        </w:rPr>
        <w:t>параметрам завдання.</w:t>
      </w:r>
    </w:p>
    <w:p w:rsidR="003C4F70" w:rsidRPr="00EF7949" w:rsidRDefault="003C4F70" w:rsidP="0066099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F7949">
        <w:rPr>
          <w:rFonts w:ascii="Times New Roman" w:hAnsi="Times New Roman" w:cs="Times New Roman"/>
          <w:i/>
          <w:sz w:val="24"/>
          <w:szCs w:val="24"/>
        </w:rPr>
        <w:t xml:space="preserve">Негрубими помилками є: </w:t>
      </w:r>
    </w:p>
    <w:p w:rsidR="003C4F70" w:rsidRPr="00EF7949" w:rsidRDefault="003C4F70" w:rsidP="00EF7949">
      <w:pPr>
        <w:pStyle w:val="a4"/>
        <w:numPr>
          <w:ilvl w:val="0"/>
          <w:numId w:val="3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 xml:space="preserve">нераціональні прийоми обчислення, якщо ставилась вимога скористатися такими </w:t>
      </w:r>
      <w:r w:rsidR="00EF7949" w:rsidRPr="00EF7949">
        <w:rPr>
          <w:rFonts w:ascii="Times New Roman" w:hAnsi="Times New Roman" w:cs="Times New Roman"/>
          <w:sz w:val="24"/>
          <w:szCs w:val="24"/>
        </w:rPr>
        <w:t>прийомами;</w:t>
      </w:r>
    </w:p>
    <w:p w:rsidR="003C4F70" w:rsidRPr="00EF7949" w:rsidRDefault="003C4F70" w:rsidP="00EF7949">
      <w:pPr>
        <w:pStyle w:val="a4"/>
        <w:numPr>
          <w:ilvl w:val="0"/>
          <w:numId w:val="3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 xml:space="preserve">неправильна побудова чи постановка запитань до дій (дії) під час розв’язання </w:t>
      </w:r>
    </w:p>
    <w:p w:rsidR="003C4F70" w:rsidRPr="00EF7949" w:rsidRDefault="00EF7949" w:rsidP="00EF794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3C4F70" w:rsidRPr="00EF7949">
        <w:rPr>
          <w:rFonts w:ascii="Times New Roman" w:hAnsi="Times New Roman" w:cs="Times New Roman"/>
          <w:sz w:val="24"/>
          <w:szCs w:val="24"/>
        </w:rPr>
        <w:t>адачі</w:t>
      </w:r>
      <w:r w:rsidRPr="00EF7949">
        <w:rPr>
          <w:rFonts w:ascii="Times New Roman" w:hAnsi="Times New Roman" w:cs="Times New Roman"/>
          <w:sz w:val="24"/>
          <w:szCs w:val="24"/>
        </w:rPr>
        <w:t>;</w:t>
      </w:r>
    </w:p>
    <w:p w:rsidR="003C4F70" w:rsidRPr="00EF7949" w:rsidRDefault="003C4F70" w:rsidP="00EF7949">
      <w:pPr>
        <w:pStyle w:val="a4"/>
        <w:numPr>
          <w:ilvl w:val="0"/>
          <w:numId w:val="3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 xml:space="preserve">неправильне чи неграмотне з точки зору стилістики або за змістом формулювання </w:t>
      </w:r>
    </w:p>
    <w:p w:rsidR="003C4F70" w:rsidRPr="00EF7949" w:rsidRDefault="003C4F70" w:rsidP="00EF7949">
      <w:pPr>
        <w:pStyle w:val="a4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>відповіді задачі</w:t>
      </w:r>
      <w:r w:rsidR="00EF7949" w:rsidRPr="00EF7949">
        <w:rPr>
          <w:rFonts w:ascii="Times New Roman" w:hAnsi="Times New Roman" w:cs="Times New Roman"/>
          <w:sz w:val="24"/>
          <w:szCs w:val="24"/>
        </w:rPr>
        <w:t>;</w:t>
      </w:r>
    </w:p>
    <w:p w:rsidR="003C4F70" w:rsidRPr="00EF7949" w:rsidRDefault="003C4F70" w:rsidP="00EF7949">
      <w:pPr>
        <w:pStyle w:val="a4"/>
        <w:numPr>
          <w:ilvl w:val="0"/>
          <w:numId w:val="3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>неправильне списування даних (чисел, знаків) задачі з правильним її розв’язанням</w:t>
      </w:r>
      <w:r w:rsidR="00EF7949" w:rsidRPr="00EF7949">
        <w:rPr>
          <w:rFonts w:ascii="Times New Roman" w:hAnsi="Times New Roman" w:cs="Times New Roman"/>
          <w:sz w:val="24"/>
          <w:szCs w:val="24"/>
        </w:rPr>
        <w:t>;</w:t>
      </w:r>
    </w:p>
    <w:p w:rsidR="003C4F70" w:rsidRPr="00EF7949" w:rsidRDefault="003C4F70" w:rsidP="00EF7949">
      <w:pPr>
        <w:pStyle w:val="a4"/>
        <w:numPr>
          <w:ilvl w:val="0"/>
          <w:numId w:val="3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>не закінчене (не доведене) до логічного кінця перетворення</w:t>
      </w:r>
      <w:r w:rsidR="00EF7949" w:rsidRPr="00EF7949">
        <w:rPr>
          <w:rFonts w:ascii="Times New Roman" w:hAnsi="Times New Roman" w:cs="Times New Roman"/>
          <w:sz w:val="24"/>
          <w:szCs w:val="24"/>
        </w:rPr>
        <w:t>;</w:t>
      </w:r>
    </w:p>
    <w:p w:rsidR="003C4F70" w:rsidRPr="00EF7949" w:rsidRDefault="003C4F70" w:rsidP="00EF7949">
      <w:pPr>
        <w:pStyle w:val="a4"/>
        <w:numPr>
          <w:ilvl w:val="0"/>
          <w:numId w:val="3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>помилки в записах математичних термінів, символів</w:t>
      </w:r>
      <w:r w:rsidR="00EF7949" w:rsidRPr="00EF7949">
        <w:rPr>
          <w:rFonts w:ascii="Times New Roman" w:hAnsi="Times New Roman" w:cs="Times New Roman"/>
          <w:sz w:val="24"/>
          <w:szCs w:val="24"/>
        </w:rPr>
        <w:t>;</w:t>
      </w:r>
    </w:p>
    <w:p w:rsidR="003C4F70" w:rsidRPr="00EF7949" w:rsidRDefault="003C4F70" w:rsidP="00EF7949">
      <w:pPr>
        <w:pStyle w:val="a4"/>
        <w:numPr>
          <w:ilvl w:val="0"/>
          <w:numId w:val="3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949">
        <w:rPr>
          <w:rFonts w:ascii="Times New Roman" w:hAnsi="Times New Roman" w:cs="Times New Roman"/>
          <w:sz w:val="24"/>
          <w:szCs w:val="24"/>
        </w:rPr>
        <w:t xml:space="preserve">відсутність відповіді у завданні або помилки в записі відповіді. </w:t>
      </w:r>
    </w:p>
    <w:p w:rsidR="003C4F70" w:rsidRPr="0066099C" w:rsidRDefault="003C4F70" w:rsidP="006609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CD6" w:rsidRDefault="003C4F70">
      <w:pPr>
        <w:rPr>
          <w:rFonts w:ascii="Times New Roman" w:hAnsi="Times New Roman" w:cs="Times New Roman"/>
          <w:sz w:val="24"/>
          <w:szCs w:val="24"/>
        </w:rPr>
      </w:pPr>
      <w:r w:rsidRPr="0066099C">
        <w:rPr>
          <w:rFonts w:ascii="Times New Roman" w:hAnsi="Times New Roman" w:cs="Times New Roman"/>
          <w:sz w:val="24"/>
          <w:szCs w:val="24"/>
        </w:rPr>
        <w:t xml:space="preserve">Дві негрубі помилки вважають за одну грубу помилку. </w:t>
      </w:r>
      <w:r w:rsidRPr="0066099C">
        <w:rPr>
          <w:rFonts w:ascii="Times New Roman" w:hAnsi="Times New Roman" w:cs="Times New Roman"/>
          <w:sz w:val="24"/>
          <w:szCs w:val="24"/>
        </w:rPr>
        <w:cr/>
      </w:r>
      <w:r w:rsidR="00076CD6">
        <w:rPr>
          <w:rFonts w:ascii="Times New Roman" w:hAnsi="Times New Roman" w:cs="Times New Roman"/>
          <w:sz w:val="24"/>
          <w:szCs w:val="24"/>
        </w:rPr>
        <w:br w:type="page"/>
      </w:r>
    </w:p>
    <w:p w:rsidR="00076CD6" w:rsidRPr="00076CD6" w:rsidRDefault="00076CD6" w:rsidP="00076CD6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lastRenderedPageBreak/>
        <w:t>К</w:t>
      </w:r>
      <w:r w:rsidRPr="00076CD6">
        <w:rPr>
          <w:rFonts w:ascii="Times New Roman" w:hAnsi="Times New Roman" w:cs="Times New Roman"/>
          <w:b/>
          <w:sz w:val="28"/>
          <w:szCs w:val="24"/>
        </w:rPr>
        <w:t>ритерiїоцiнювання</w:t>
      </w:r>
      <w:proofErr w:type="spellEnd"/>
      <w:r w:rsidRPr="00076CD6">
        <w:rPr>
          <w:rFonts w:ascii="Times New Roman" w:hAnsi="Times New Roman" w:cs="Times New Roman"/>
          <w:b/>
          <w:sz w:val="28"/>
          <w:szCs w:val="24"/>
        </w:rPr>
        <w:t xml:space="preserve"> навчальних досягнень учнів при виконанні </w:t>
      </w:r>
      <w:r>
        <w:rPr>
          <w:rFonts w:ascii="Times New Roman" w:hAnsi="Times New Roman" w:cs="Times New Roman"/>
          <w:b/>
          <w:sz w:val="28"/>
          <w:szCs w:val="24"/>
        </w:rPr>
        <w:t>презентації</w:t>
      </w:r>
      <w:r w:rsidR="00EA1301">
        <w:rPr>
          <w:rFonts w:ascii="Times New Roman" w:hAnsi="Times New Roman" w:cs="Times New Roman"/>
          <w:b/>
          <w:sz w:val="28"/>
          <w:szCs w:val="24"/>
        </w:rPr>
        <w:t xml:space="preserve"> з математики</w:t>
      </w:r>
    </w:p>
    <w:p w:rsidR="00076CD6" w:rsidRPr="00076CD6" w:rsidRDefault="00076CD6" w:rsidP="00076CD6">
      <w:pPr>
        <w:pStyle w:val="a4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6CD6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/>
      </w:tblPr>
      <w:tblGrid>
        <w:gridCol w:w="1518"/>
        <w:gridCol w:w="1121"/>
        <w:gridCol w:w="7207"/>
      </w:tblGrid>
      <w:tr w:rsidR="00076CD6" w:rsidRPr="0066099C" w:rsidTr="00DB1A08">
        <w:tc>
          <w:tcPr>
            <w:tcW w:w="1301" w:type="dxa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</w:p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</w:p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досягнень</w:t>
            </w:r>
          </w:p>
        </w:tc>
        <w:tc>
          <w:tcPr>
            <w:tcW w:w="1121" w:type="dxa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7207" w:type="dxa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навчальних досягнень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</w:p>
        </w:tc>
      </w:tr>
      <w:tr w:rsidR="00076CD6" w:rsidRPr="0066099C" w:rsidTr="00DB1A08">
        <w:tc>
          <w:tcPr>
            <w:tcW w:w="1301" w:type="dxa"/>
            <w:vMerge w:val="restart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121" w:type="dxa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7" w:type="dxa"/>
          </w:tcPr>
          <w:p w:rsidR="00076CD6" w:rsidRPr="0066099C" w:rsidRDefault="00076CD6" w:rsidP="00DB1A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D6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 використав матеріали, що не мають </w:t>
            </w:r>
            <w:proofErr w:type="spellStart"/>
            <w:r w:rsidRPr="00076CD6">
              <w:rPr>
                <w:rFonts w:ascii="Times New Roman" w:hAnsi="Times New Roman" w:cs="Times New Roman"/>
                <w:sz w:val="24"/>
                <w:szCs w:val="24"/>
              </w:rPr>
              <w:t>безпосередньго</w:t>
            </w:r>
            <w:proofErr w:type="spellEnd"/>
            <w:r w:rsidRPr="00076CD6">
              <w:rPr>
                <w:rFonts w:ascii="Times New Roman" w:hAnsi="Times New Roman" w:cs="Times New Roman"/>
                <w:sz w:val="24"/>
                <w:szCs w:val="24"/>
              </w:rPr>
              <w:t xml:space="preserve"> відношення до теми.</w:t>
            </w:r>
          </w:p>
        </w:tc>
      </w:tr>
      <w:tr w:rsidR="00076CD6" w:rsidRPr="0066099C" w:rsidTr="00DB1A08">
        <w:tc>
          <w:tcPr>
            <w:tcW w:w="1301" w:type="dxa"/>
            <w:vMerge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7" w:type="dxa"/>
          </w:tcPr>
          <w:p w:rsidR="00076CD6" w:rsidRPr="0066099C" w:rsidRDefault="00076CD6" w:rsidP="00DB1A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D6">
              <w:rPr>
                <w:rFonts w:ascii="Times New Roman" w:hAnsi="Times New Roman" w:cs="Times New Roman"/>
                <w:sz w:val="24"/>
                <w:szCs w:val="24"/>
              </w:rPr>
              <w:t>Ученем</w:t>
            </w:r>
            <w:proofErr w:type="spellEnd"/>
            <w:r w:rsidRPr="00076CD6">
              <w:rPr>
                <w:rFonts w:ascii="Times New Roman" w:hAnsi="Times New Roman" w:cs="Times New Roman"/>
                <w:sz w:val="24"/>
                <w:szCs w:val="24"/>
              </w:rPr>
              <w:t xml:space="preserve"> (ученицею) тема не розкрита, відсутні аспекти теми, є порушення логічного викладення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CD6" w:rsidRPr="0066099C" w:rsidTr="00DB1A08">
        <w:tc>
          <w:tcPr>
            <w:tcW w:w="1301" w:type="dxa"/>
            <w:vMerge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7" w:type="dxa"/>
          </w:tcPr>
          <w:p w:rsidR="00076CD6" w:rsidRPr="0066099C" w:rsidRDefault="00076CD6" w:rsidP="00076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Pr="00076CD6">
              <w:rPr>
                <w:rFonts w:ascii="Times New Roman" w:hAnsi="Times New Roman" w:cs="Times New Roman"/>
                <w:sz w:val="24"/>
                <w:szCs w:val="24"/>
              </w:rPr>
              <w:t>(учениця) використ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овує</w:t>
            </w:r>
            <w:r w:rsidRPr="00076CD6">
              <w:rPr>
                <w:rFonts w:ascii="Times New Roman" w:hAnsi="Times New Roman" w:cs="Times New Roman"/>
                <w:sz w:val="24"/>
                <w:szCs w:val="24"/>
              </w:rPr>
              <w:t xml:space="preserve"> як матеріали, що мають відношення до теми, так і ті, що не мають відношення до теми, тема не розкрита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CD6" w:rsidRPr="0066099C" w:rsidTr="00DB1A08">
        <w:tc>
          <w:tcPr>
            <w:tcW w:w="1301" w:type="dxa"/>
            <w:vMerge w:val="restart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121" w:type="dxa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7" w:type="dxa"/>
          </w:tcPr>
          <w:p w:rsidR="00076CD6" w:rsidRPr="0066099C" w:rsidRDefault="00076CD6" w:rsidP="00076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D6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 відтворює невелику частину навчального матеріалу теми, пояснюючи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математичні</w:t>
            </w:r>
            <w:r w:rsidRPr="00076CD6">
              <w:rPr>
                <w:rFonts w:ascii="Times New Roman" w:hAnsi="Times New Roman" w:cs="Times New Roman"/>
                <w:sz w:val="24"/>
                <w:szCs w:val="24"/>
              </w:rPr>
              <w:t xml:space="preserve"> терміни, подані в тексті презентації, тема розкрита частково, є наявність орфографічних та технічних помилок.</w:t>
            </w:r>
          </w:p>
        </w:tc>
      </w:tr>
      <w:tr w:rsidR="00076CD6" w:rsidRPr="0066099C" w:rsidTr="00DB1A08">
        <w:tc>
          <w:tcPr>
            <w:tcW w:w="1301" w:type="dxa"/>
            <w:vMerge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7" w:type="dxa"/>
          </w:tcPr>
          <w:p w:rsidR="00076CD6" w:rsidRPr="0066099C" w:rsidRDefault="00076CD6" w:rsidP="00360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D6">
              <w:rPr>
                <w:rFonts w:ascii="Times New Roman" w:hAnsi="Times New Roman" w:cs="Times New Roman"/>
                <w:sz w:val="24"/>
                <w:szCs w:val="24"/>
              </w:rPr>
              <w:t>Учень (учениця)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створив</w:t>
            </w:r>
            <w:r w:rsidRPr="00076CD6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6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D92">
              <w:rPr>
                <w:rFonts w:ascii="Times New Roman" w:hAnsi="Times New Roman" w:cs="Times New Roman"/>
                <w:sz w:val="24"/>
                <w:szCs w:val="24"/>
              </w:rPr>
              <w:t xml:space="preserve"> що</w:t>
            </w:r>
            <w:r w:rsidRPr="00076CD6">
              <w:rPr>
                <w:rFonts w:ascii="Times New Roman" w:hAnsi="Times New Roman" w:cs="Times New Roman"/>
                <w:sz w:val="24"/>
                <w:szCs w:val="24"/>
              </w:rPr>
              <w:t xml:space="preserve"> не відрізняється авторськоюіндивідуальністю, процес </w:t>
            </w:r>
            <w:r w:rsidR="00360D92">
              <w:rPr>
                <w:rFonts w:ascii="Times New Roman" w:hAnsi="Times New Roman" w:cs="Times New Roman"/>
                <w:sz w:val="24"/>
                <w:szCs w:val="24"/>
              </w:rPr>
              <w:t>висвітлення</w:t>
            </w:r>
            <w:r w:rsidRPr="00076CD6">
              <w:rPr>
                <w:rFonts w:ascii="Times New Roman" w:hAnsi="Times New Roman" w:cs="Times New Roman"/>
                <w:sz w:val="24"/>
                <w:szCs w:val="24"/>
              </w:rPr>
              <w:t xml:space="preserve"> теми неповний і неточний, використані як матеріали, що мають відношення до теми, так і ті, що не мають відношення до теми, робота списана, абоскопійована з інтернету.</w:t>
            </w:r>
          </w:p>
        </w:tc>
      </w:tr>
      <w:tr w:rsidR="00076CD6" w:rsidRPr="0066099C" w:rsidTr="00DB1A08">
        <w:tc>
          <w:tcPr>
            <w:tcW w:w="1301" w:type="dxa"/>
            <w:vMerge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7" w:type="dxa"/>
          </w:tcPr>
          <w:p w:rsidR="00076CD6" w:rsidRPr="0066099C" w:rsidRDefault="00360D92" w:rsidP="00360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 демонструє точне розуміння завдання, але викладені аспекти теми частково, не використані можливості комп’ютерної анімації, доповідачі допускають не грубі </w:t>
            </w:r>
            <w:proofErr w:type="spellStart"/>
            <w:r w:rsidRPr="00360D92">
              <w:rPr>
                <w:rFonts w:ascii="Times New Roman" w:hAnsi="Times New Roman" w:cs="Times New Roman"/>
                <w:sz w:val="24"/>
                <w:szCs w:val="24"/>
              </w:rPr>
              <w:t>мовленеві</w:t>
            </w:r>
            <w:proofErr w:type="spellEnd"/>
            <w:r w:rsidRPr="00360D92">
              <w:rPr>
                <w:rFonts w:ascii="Times New Roman" w:hAnsi="Times New Roman" w:cs="Times New Roman"/>
                <w:sz w:val="24"/>
                <w:szCs w:val="24"/>
              </w:rPr>
              <w:t xml:space="preserve"> помилки під час виступу, незначно порушують регламент, частково утримують увагу аудиторії.</w:t>
            </w:r>
          </w:p>
        </w:tc>
      </w:tr>
      <w:tr w:rsidR="00076CD6" w:rsidRPr="0066099C" w:rsidTr="00DB1A08">
        <w:tc>
          <w:tcPr>
            <w:tcW w:w="1301" w:type="dxa"/>
            <w:vMerge w:val="restart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121" w:type="dxa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7" w:type="dxa"/>
          </w:tcPr>
          <w:p w:rsidR="00076CD6" w:rsidRPr="0066099C" w:rsidRDefault="00360D92" w:rsidP="00360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hAnsi="Times New Roman" w:cs="Times New Roman"/>
                <w:sz w:val="24"/>
                <w:szCs w:val="24"/>
              </w:rPr>
              <w:t>Учень (учениця) повно, логічно розкриває тему і головні аспекти теми презентації, наявні не грубі помилки з точки зору орфографії та стилю, нераціонально використані можливості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омп’ютерної анімації, доповідач грамотно викладає матеріал, проте не показує </w:t>
            </w:r>
            <w:r w:rsidRPr="00360D92">
              <w:rPr>
                <w:rFonts w:ascii="Times New Roman" w:hAnsi="Times New Roman" w:cs="Times New Roman"/>
                <w:sz w:val="24"/>
                <w:szCs w:val="24"/>
              </w:rPr>
              <w:t>достатньо глибоких знань.</w:t>
            </w:r>
          </w:p>
        </w:tc>
      </w:tr>
      <w:tr w:rsidR="00076CD6" w:rsidRPr="0066099C" w:rsidTr="00DB1A08">
        <w:tc>
          <w:tcPr>
            <w:tcW w:w="1301" w:type="dxa"/>
            <w:vMerge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7" w:type="dxa"/>
          </w:tcPr>
          <w:p w:rsidR="00076CD6" w:rsidRPr="0066099C" w:rsidRDefault="00360D92" w:rsidP="00360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hAnsi="Times New Roman" w:cs="Times New Roman"/>
                <w:sz w:val="24"/>
                <w:szCs w:val="24"/>
              </w:rPr>
              <w:t>Учень (учениця) демонструє точне розуміння завдання, грамотна робота з точки зору орфографії, але наявність невідповідності в кольоровій гамі, раціонально використані можливості комп’ютерної анімації, доповідач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допускає</w:t>
            </w:r>
            <w:r w:rsidRPr="00360D92">
              <w:rPr>
                <w:rFonts w:ascii="Times New Roman" w:hAnsi="Times New Roman" w:cs="Times New Roman"/>
                <w:sz w:val="24"/>
                <w:szCs w:val="24"/>
              </w:rPr>
              <w:t xml:space="preserve"> не грубі мовленнєві помилки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час виступу, незначно порушує регламент.</w:t>
            </w:r>
          </w:p>
        </w:tc>
      </w:tr>
      <w:tr w:rsidR="00076CD6" w:rsidRPr="0066099C" w:rsidTr="00DB1A08">
        <w:tc>
          <w:tcPr>
            <w:tcW w:w="1301" w:type="dxa"/>
            <w:vMerge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7" w:type="dxa"/>
          </w:tcPr>
          <w:p w:rsidR="00076CD6" w:rsidRPr="0066099C" w:rsidRDefault="00360D92" w:rsidP="00360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hAnsi="Times New Roman" w:cs="Times New Roman"/>
                <w:sz w:val="24"/>
                <w:szCs w:val="24"/>
              </w:rPr>
              <w:t>Учень (учениця) оперує навчальним матеріалом, самостійновстановлює причинно-наслідкові зв'язки, використані матеріали, що мають відношення до теми, грамотна робота має витриманий єдиний стиль, кольорова гама, раціонально використані можливості комп’ютерної анімації, в роботі наявні авторські знахідки.</w:t>
            </w:r>
          </w:p>
        </w:tc>
      </w:tr>
      <w:tr w:rsidR="00076CD6" w:rsidRPr="0066099C" w:rsidTr="00DB1A08">
        <w:tc>
          <w:tcPr>
            <w:tcW w:w="1301" w:type="dxa"/>
            <w:vMerge w:val="restart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121" w:type="dxa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7" w:type="dxa"/>
          </w:tcPr>
          <w:p w:rsidR="00360D92" w:rsidRPr="00360D92" w:rsidRDefault="00360D92" w:rsidP="00360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 раціонально використав можливості комп’ютерної анімації, витримав єдиний стиль. Повна самостійність під час виконання роботи. Під час захисту впевнено тримається перед </w:t>
            </w:r>
            <w:r w:rsidRPr="0036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аудиторією, володіє культурою мовлення,</w:t>
            </w:r>
          </w:p>
          <w:p w:rsidR="00076CD6" w:rsidRPr="0066099C" w:rsidRDefault="00360D92" w:rsidP="00360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hAnsi="Times New Roman" w:cs="Times New Roman"/>
                <w:sz w:val="24"/>
                <w:szCs w:val="24"/>
              </w:rPr>
              <w:t>дотримується регламенту, утримує увагу аудиторії, рецензує відповіді учнів.</w:t>
            </w:r>
          </w:p>
        </w:tc>
      </w:tr>
      <w:tr w:rsidR="00076CD6" w:rsidRPr="0066099C" w:rsidTr="00DB1A08">
        <w:tc>
          <w:tcPr>
            <w:tcW w:w="1301" w:type="dxa"/>
            <w:vMerge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7" w:type="dxa"/>
          </w:tcPr>
          <w:p w:rsidR="00076CD6" w:rsidRPr="0066099C" w:rsidRDefault="00360D92" w:rsidP="00360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hAnsi="Times New Roman" w:cs="Times New Roman"/>
                <w:sz w:val="24"/>
                <w:szCs w:val="24"/>
              </w:rPr>
              <w:t>Учень (учениця) володіє глибокими знаннями, може вільно тааргументовано висловлювати власні судження, доповідач 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нструє ерудицію, відображає між</w:t>
            </w:r>
            <w:r w:rsidRPr="00360D92">
              <w:rPr>
                <w:rFonts w:ascii="Times New Roman" w:hAnsi="Times New Roman" w:cs="Times New Roman"/>
                <w:sz w:val="24"/>
                <w:szCs w:val="24"/>
              </w:rPr>
              <w:t>предметні зв’язки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CD6" w:rsidRPr="0066099C" w:rsidTr="00DB1A08">
        <w:trPr>
          <w:trHeight w:val="85"/>
        </w:trPr>
        <w:tc>
          <w:tcPr>
            <w:tcW w:w="1301" w:type="dxa"/>
            <w:vMerge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76CD6" w:rsidRPr="0066099C" w:rsidRDefault="00076CD6" w:rsidP="00DB1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7" w:type="dxa"/>
          </w:tcPr>
          <w:p w:rsidR="00076CD6" w:rsidRPr="0066099C" w:rsidRDefault="00360D92" w:rsidP="00DB1A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hAnsi="Times New Roman" w:cs="Times New Roman"/>
                <w:sz w:val="24"/>
                <w:szCs w:val="24"/>
              </w:rPr>
              <w:t>Робота унікальна, містить велику кількість оригінальних, винахідницьких прийомів, доповідач прагне досягти високих результатів, готовий до дискусії.</w:t>
            </w:r>
          </w:p>
        </w:tc>
      </w:tr>
    </w:tbl>
    <w:p w:rsidR="00076CD6" w:rsidRPr="00076CD6" w:rsidRDefault="00076CD6" w:rsidP="00076CD6">
      <w:pPr>
        <w:pStyle w:val="a4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D35B5" w:rsidRDefault="000D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35B5" w:rsidRPr="00796AF0" w:rsidRDefault="000D35B5" w:rsidP="000D35B5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5B5">
        <w:rPr>
          <w:rFonts w:ascii="Times New Roman" w:hAnsi="Times New Roman" w:cs="Times New Roman"/>
          <w:b/>
          <w:sz w:val="28"/>
          <w:szCs w:val="24"/>
        </w:rPr>
        <w:lastRenderedPageBreak/>
        <w:t>Критерiїоцiнювання</w:t>
      </w:r>
      <w:r>
        <w:rPr>
          <w:rFonts w:ascii="Times New Roman" w:hAnsi="Times New Roman" w:cs="Times New Roman"/>
          <w:b/>
          <w:sz w:val="28"/>
          <w:szCs w:val="24"/>
        </w:rPr>
        <w:t>моделей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геометр</w:t>
      </w:r>
      <w:r w:rsidR="00E05847">
        <w:rPr>
          <w:rFonts w:ascii="Times New Roman" w:hAnsi="Times New Roman" w:cs="Times New Roman"/>
          <w:b/>
          <w:sz w:val="28"/>
          <w:szCs w:val="24"/>
        </w:rPr>
        <w:t>и</w:t>
      </w:r>
      <w:r>
        <w:rPr>
          <w:rFonts w:ascii="Times New Roman" w:hAnsi="Times New Roman" w:cs="Times New Roman"/>
          <w:b/>
          <w:sz w:val="28"/>
          <w:szCs w:val="24"/>
        </w:rPr>
        <w:t>чних фігур</w:t>
      </w:r>
    </w:p>
    <w:p w:rsidR="00796AF0" w:rsidRPr="000D35B5" w:rsidRDefault="00796AF0" w:rsidP="00796AF0">
      <w:pPr>
        <w:pStyle w:val="a4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893"/>
        <w:gridCol w:w="1242"/>
      </w:tblGrid>
      <w:tr w:rsidR="00E05847" w:rsidTr="00E05847">
        <w:tc>
          <w:tcPr>
            <w:tcW w:w="7893" w:type="dxa"/>
          </w:tcPr>
          <w:p w:rsidR="00E05847" w:rsidRPr="00796AF0" w:rsidRDefault="00E05847" w:rsidP="00796AF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96AF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Вимоги до геометричної  фігури</w:t>
            </w:r>
          </w:p>
        </w:tc>
        <w:tc>
          <w:tcPr>
            <w:tcW w:w="1242" w:type="dxa"/>
          </w:tcPr>
          <w:p w:rsidR="00E05847" w:rsidRPr="00796AF0" w:rsidRDefault="005C2686" w:rsidP="00796AF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Оцінка</w:t>
            </w:r>
          </w:p>
        </w:tc>
      </w:tr>
      <w:tr w:rsidR="00E05847" w:rsidTr="00F34CBE">
        <w:trPr>
          <w:trHeight w:val="907"/>
        </w:trPr>
        <w:tc>
          <w:tcPr>
            <w:tcW w:w="7893" w:type="dxa"/>
            <w:vAlign w:val="center"/>
          </w:tcPr>
          <w:p w:rsidR="00E05847" w:rsidRDefault="00F34CBE" w:rsidP="00F34CB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6AF0">
              <w:rPr>
                <w:rFonts w:ascii="Times New Roman" w:hAnsi="Times New Roman" w:cs="Times New Roman"/>
                <w:sz w:val="24"/>
                <w:szCs w:val="24"/>
              </w:rPr>
              <w:t xml:space="preserve">еометрична модель зроблена </w:t>
            </w:r>
            <w:r w:rsidR="005C2686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індивідуально, </w:t>
            </w:r>
            <w:r w:rsidR="00796AF0">
              <w:rPr>
                <w:rFonts w:ascii="Times New Roman" w:hAnsi="Times New Roman" w:cs="Times New Roman"/>
                <w:sz w:val="24"/>
                <w:szCs w:val="24"/>
              </w:rPr>
              <w:t>охайно, правильно зі скла, металу, дерева.</w:t>
            </w:r>
          </w:p>
        </w:tc>
        <w:tc>
          <w:tcPr>
            <w:tcW w:w="1242" w:type="dxa"/>
            <w:vAlign w:val="center"/>
          </w:tcPr>
          <w:p w:rsidR="00E05847" w:rsidRDefault="00796AF0" w:rsidP="00F34CB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E05847" w:rsidTr="00F34CBE">
        <w:trPr>
          <w:trHeight w:val="907"/>
        </w:trPr>
        <w:tc>
          <w:tcPr>
            <w:tcW w:w="7893" w:type="dxa"/>
            <w:vAlign w:val="center"/>
          </w:tcPr>
          <w:p w:rsidR="00E05847" w:rsidRDefault="00F34CBE" w:rsidP="00F34CB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6AF0">
              <w:rPr>
                <w:rFonts w:ascii="Times New Roman" w:hAnsi="Times New Roman" w:cs="Times New Roman"/>
                <w:sz w:val="24"/>
                <w:szCs w:val="24"/>
              </w:rPr>
              <w:t>еометрична модель зроблена охайно, правильно із паперових матеріалів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vAlign w:val="center"/>
          </w:tcPr>
          <w:p w:rsidR="00E05847" w:rsidRDefault="00796AF0" w:rsidP="00F34CB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E05847" w:rsidTr="00F34CBE">
        <w:trPr>
          <w:trHeight w:val="907"/>
        </w:trPr>
        <w:tc>
          <w:tcPr>
            <w:tcW w:w="7893" w:type="dxa"/>
            <w:vAlign w:val="center"/>
          </w:tcPr>
          <w:p w:rsidR="00E05847" w:rsidRDefault="00F34CBE" w:rsidP="00F34CB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6AF0">
              <w:rPr>
                <w:rFonts w:ascii="Times New Roman" w:hAnsi="Times New Roman" w:cs="Times New Roman"/>
                <w:sz w:val="24"/>
                <w:szCs w:val="24"/>
              </w:rPr>
              <w:t>еометрична модель зроблена охай</w:t>
            </w:r>
            <w:bookmarkStart w:id="0" w:name="_GoBack"/>
            <w:bookmarkEnd w:id="0"/>
            <w:r w:rsidR="00796AF0">
              <w:rPr>
                <w:rFonts w:ascii="Times New Roman" w:hAnsi="Times New Roman" w:cs="Times New Roman"/>
                <w:sz w:val="24"/>
                <w:szCs w:val="24"/>
              </w:rPr>
              <w:t>но, правильно ізпідручних матеріалів.</w:t>
            </w:r>
          </w:p>
        </w:tc>
        <w:tc>
          <w:tcPr>
            <w:tcW w:w="1242" w:type="dxa"/>
            <w:vAlign w:val="center"/>
          </w:tcPr>
          <w:p w:rsidR="00E05847" w:rsidRDefault="00796AF0" w:rsidP="00F34CB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</w:tbl>
    <w:p w:rsidR="003C4F70" w:rsidRPr="00076CD6" w:rsidRDefault="003C4F70" w:rsidP="00076CD6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C4F70" w:rsidRPr="00076CD6" w:rsidSect="0066099C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865"/>
    <w:multiLevelType w:val="hybridMultilevel"/>
    <w:tmpl w:val="1C1CD576"/>
    <w:lvl w:ilvl="0" w:tplc="C3AE8F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7499"/>
    <w:multiLevelType w:val="hybridMultilevel"/>
    <w:tmpl w:val="A55C3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5270F"/>
    <w:multiLevelType w:val="hybridMultilevel"/>
    <w:tmpl w:val="6494E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271C7"/>
    <w:multiLevelType w:val="hybridMultilevel"/>
    <w:tmpl w:val="5F245D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A222F"/>
    <w:multiLevelType w:val="hybridMultilevel"/>
    <w:tmpl w:val="1C1CD576"/>
    <w:lvl w:ilvl="0" w:tplc="C3AE8F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377CF"/>
    <w:rsid w:val="00076CD6"/>
    <w:rsid w:val="000D35B5"/>
    <w:rsid w:val="001121CA"/>
    <w:rsid w:val="00171CF5"/>
    <w:rsid w:val="001806EF"/>
    <w:rsid w:val="00205262"/>
    <w:rsid w:val="00351553"/>
    <w:rsid w:val="00360D92"/>
    <w:rsid w:val="003C4F70"/>
    <w:rsid w:val="00423DC0"/>
    <w:rsid w:val="00441E63"/>
    <w:rsid w:val="005377CF"/>
    <w:rsid w:val="00540C3B"/>
    <w:rsid w:val="00541611"/>
    <w:rsid w:val="0057146F"/>
    <w:rsid w:val="005C2686"/>
    <w:rsid w:val="005F2DDB"/>
    <w:rsid w:val="0066099C"/>
    <w:rsid w:val="006E2272"/>
    <w:rsid w:val="006F381C"/>
    <w:rsid w:val="00796AF0"/>
    <w:rsid w:val="007B4F15"/>
    <w:rsid w:val="00913304"/>
    <w:rsid w:val="00BF3634"/>
    <w:rsid w:val="00E05847"/>
    <w:rsid w:val="00EA1301"/>
    <w:rsid w:val="00EF7949"/>
    <w:rsid w:val="00F34CBE"/>
    <w:rsid w:val="00FD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99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60D92"/>
    <w:pPr>
      <w:widowControl w:val="0"/>
      <w:autoSpaceDE w:val="0"/>
      <w:autoSpaceDN w:val="0"/>
      <w:spacing w:before="24" w:after="0" w:line="240" w:lineRule="auto"/>
      <w:ind w:left="1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43</cp:revision>
  <dcterms:created xsi:type="dcterms:W3CDTF">2020-10-19T14:13:00Z</dcterms:created>
  <dcterms:modified xsi:type="dcterms:W3CDTF">2020-10-27T10:59:00Z</dcterms:modified>
</cp:coreProperties>
</file>